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E620C" w:rsidRDefault="0001175E" w:rsidP="006E620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6E620C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E70BB3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E70BB3">
              <w:rPr>
                <w:b/>
                <w:sz w:val="24"/>
              </w:rPr>
              <w:t>оконных откосов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E620C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Бориса Богаткова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31CC0" w:rsidRDefault="006E620C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15.09.2021г. – 01.11.2021г.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70BB3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10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70BB3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5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E327B" w:rsidRDefault="006E620C" w:rsidP="004749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Сергеевна, ведущий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70BB3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6E620C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3B" w:rsidRDefault="00524C3B">
      <w:r>
        <w:separator/>
      </w:r>
    </w:p>
  </w:endnote>
  <w:endnote w:type="continuationSeparator" w:id="0">
    <w:p w:rsidR="00524C3B" w:rsidRDefault="0052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3B" w:rsidRDefault="00524C3B">
      <w:r>
        <w:separator/>
      </w:r>
    </w:p>
  </w:footnote>
  <w:footnote w:type="continuationSeparator" w:id="0">
    <w:p w:rsidR="00524C3B" w:rsidRDefault="00524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DC8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20C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388"/>
    <w:rsid w:val="00A33F18"/>
    <w:rsid w:val="00A40A75"/>
    <w:rsid w:val="00A62526"/>
    <w:rsid w:val="00A6738E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0BB3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1ABC9-1AB4-440F-B2E8-C73CD966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2021-09-01T01:39:00Z</dcterms:modified>
</cp:coreProperties>
</file>