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2685" w:rsidP="005A0F41">
            <w:pPr>
              <w:rPr>
                <w:b/>
                <w:sz w:val="24"/>
              </w:rPr>
            </w:pPr>
            <w:r w:rsidRPr="009A2685">
              <w:rPr>
                <w:b/>
                <w:sz w:val="24"/>
              </w:rPr>
              <w:t>Выполнение работ по поставке и монтажу сетей водосна</w:t>
            </w:r>
            <w:r w:rsidRPr="009A2685">
              <w:rPr>
                <w:b/>
                <w:sz w:val="24"/>
              </w:rPr>
              <w:t>б</w:t>
            </w:r>
            <w:r w:rsidRPr="009A2685">
              <w:rPr>
                <w:b/>
                <w:sz w:val="24"/>
              </w:rPr>
              <w:t>жения и канализации. Поставка и монтаж системы отопл</w:t>
            </w:r>
            <w:r w:rsidRPr="009A2685">
              <w:rPr>
                <w:b/>
                <w:sz w:val="24"/>
              </w:rPr>
              <w:t>е</w:t>
            </w:r>
            <w:r w:rsidRPr="009A2685">
              <w:rPr>
                <w:b/>
                <w:sz w:val="24"/>
              </w:rPr>
              <w:t>ния.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057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</w:t>
            </w:r>
            <w:r w:rsidR="00057CB1">
              <w:rPr>
                <w:b/>
                <w:sz w:val="24"/>
              </w:rPr>
              <w:t xml:space="preserve">Военный Городок, </w:t>
            </w:r>
            <w:proofErr w:type="gramStart"/>
            <w:r w:rsidR="00057CB1">
              <w:rPr>
                <w:b/>
                <w:sz w:val="24"/>
              </w:rPr>
              <w:t>г</w:t>
            </w:r>
            <w:proofErr w:type="gramEnd"/>
            <w:r w:rsidR="00057CB1">
              <w:rPr>
                <w:b/>
                <w:sz w:val="24"/>
              </w:rPr>
              <w:t>. 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согласованию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57CB1" w:rsidRDefault="00057CB1" w:rsidP="00057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Цветкова</w:t>
            </w:r>
            <w:r w:rsidR="00A85AE4">
              <w:rPr>
                <w:b/>
                <w:sz w:val="24"/>
              </w:rPr>
              <w:t xml:space="preserve"> Елена </w:t>
            </w:r>
            <w:r>
              <w:rPr>
                <w:b/>
                <w:sz w:val="24"/>
              </w:rPr>
              <w:t>Михайловна</w:t>
            </w:r>
            <w:r w:rsidR="005A0F4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ведущий инженер по ка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строительству</w:t>
            </w:r>
            <w:r w:rsidR="005A0F41">
              <w:rPr>
                <w:b/>
                <w:sz w:val="24"/>
              </w:rPr>
              <w:t xml:space="preserve">, </w:t>
            </w:r>
            <w:r w:rsidRPr="00057CB1">
              <w:rPr>
                <w:b/>
                <w:sz w:val="24"/>
              </w:rPr>
              <w:t>т. (383) 266-38-64</w:t>
            </w:r>
          </w:p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 xml:space="preserve">Чуй Ольга Ивановна – ведущий инженер ПТО 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lastRenderedPageBreak/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E01D-7B7C-48E2-862D-36DCE029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43</TotalTime>
  <Pages>2</Pages>
  <Words>518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4360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10</cp:revision>
  <cp:lastPrinted>2019-10-11T06:26:00Z</cp:lastPrinted>
  <dcterms:created xsi:type="dcterms:W3CDTF">2019-10-11T07:46:00Z</dcterms:created>
  <dcterms:modified xsi:type="dcterms:W3CDTF">2019-12-03T01:38:00Z</dcterms:modified>
</cp:coreProperties>
</file>