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2E1BB0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E1BB0" w:rsidP="002D4CB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Жилой дом по ул. Рябиновая, б/с 1,2,3 в Октябрьском районе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Новосибирска</w:t>
            </w:r>
            <w:r w:rsidR="00C476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E1BB0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этап (двери в </w:t>
            </w:r>
            <w:proofErr w:type="spellStart"/>
            <w:r>
              <w:rPr>
                <w:b/>
                <w:sz w:val="24"/>
              </w:rPr>
              <w:t>спец</w:t>
            </w:r>
            <w:proofErr w:type="gramStart"/>
            <w:r>
              <w:rPr>
                <w:b/>
                <w:sz w:val="24"/>
              </w:rPr>
              <w:t>.п</w:t>
            </w:r>
            <w:proofErr w:type="gramEnd"/>
            <w:r>
              <w:rPr>
                <w:b/>
                <w:sz w:val="24"/>
              </w:rPr>
              <w:t>омещения-ИТП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электрощитовая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венткамера</w:t>
            </w:r>
            <w:proofErr w:type="spellEnd"/>
            <w:r>
              <w:rPr>
                <w:b/>
                <w:sz w:val="24"/>
              </w:rPr>
              <w:t>, насосная)</w:t>
            </w:r>
          </w:p>
          <w:p w:rsidR="002E1BB0" w:rsidRDefault="00434185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2E1BB0">
              <w:rPr>
                <w:b/>
                <w:sz w:val="24"/>
              </w:rPr>
              <w:t xml:space="preserve"> 15</w:t>
            </w:r>
            <w:r>
              <w:rPr>
                <w:b/>
                <w:sz w:val="24"/>
              </w:rPr>
              <w:t>.04.2021г. – 01.05.2021г.</w:t>
            </w:r>
          </w:p>
          <w:p w:rsidR="00434185" w:rsidRDefault="00434185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(</w:t>
            </w:r>
            <w:r w:rsidR="005F2970">
              <w:rPr>
                <w:b/>
                <w:sz w:val="24"/>
              </w:rPr>
              <w:t xml:space="preserve">оставшиеся </w:t>
            </w:r>
            <w:r>
              <w:rPr>
                <w:b/>
                <w:sz w:val="24"/>
              </w:rPr>
              <w:t>металличе</w:t>
            </w:r>
            <w:r w:rsidR="005F2970">
              <w:rPr>
                <w:b/>
                <w:sz w:val="24"/>
              </w:rPr>
              <w:t>ские, противопожарные дв</w:t>
            </w:r>
            <w:r w:rsidR="005F2970">
              <w:rPr>
                <w:b/>
                <w:sz w:val="24"/>
              </w:rPr>
              <w:t>е</w:t>
            </w:r>
            <w:r w:rsidR="005F2970">
              <w:rPr>
                <w:b/>
                <w:sz w:val="24"/>
              </w:rPr>
              <w:t>ри</w:t>
            </w:r>
            <w:r>
              <w:rPr>
                <w:b/>
                <w:sz w:val="24"/>
              </w:rPr>
              <w:t>)</w:t>
            </w:r>
          </w:p>
          <w:p w:rsidR="00434185" w:rsidRDefault="00434185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30.06.2021г. – 19.09.2021г.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2E1BB0" w:rsidP="00000FA6">
            <w:r>
              <w:rPr>
                <w:b/>
                <w:sz w:val="24"/>
              </w:rPr>
              <w:t>Морозова Галина Сергеевна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2E1BB0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2E1BB0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85" w:rsidRDefault="00434185">
      <w:r>
        <w:separator/>
      </w:r>
    </w:p>
  </w:endnote>
  <w:endnote w:type="continuationSeparator" w:id="0">
    <w:p w:rsidR="00434185" w:rsidRDefault="0043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85" w:rsidRDefault="00434185">
      <w:r>
        <w:separator/>
      </w:r>
    </w:p>
  </w:footnote>
  <w:footnote w:type="continuationSeparator" w:id="0">
    <w:p w:rsidR="00434185" w:rsidRDefault="00434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1BB0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185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2970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3528"/>
    <w:rsid w:val="009B6FC8"/>
    <w:rsid w:val="009B74E5"/>
    <w:rsid w:val="009C6CF3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B38F-6641-490A-8B95-57749A20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98</TotalTime>
  <Pages>2</Pages>
  <Words>517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2021-04-14T08:09:00Z</dcterms:modified>
</cp:coreProperties>
</file>