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25426C">
        <w:rPr>
          <w:sz w:val="24"/>
        </w:rPr>
        <w:t>СМРстрой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5426C" w:rsidP="0025426C">
            <w:pPr>
              <w:rPr>
                <w:b/>
                <w:sz w:val="24"/>
              </w:rPr>
            </w:pPr>
            <w:r w:rsidRPr="0025426C">
              <w:rPr>
                <w:b/>
                <w:sz w:val="24"/>
              </w:rPr>
              <w:t xml:space="preserve">Выполнение работ по поставке и монтажу оборудования, автоматизации и пуско-наладочным работам </w:t>
            </w:r>
            <w:r>
              <w:rPr>
                <w:b/>
                <w:sz w:val="24"/>
              </w:rPr>
              <w:t>ИТП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5426C" w:rsidP="006710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по ул. </w:t>
            </w:r>
            <w:r w:rsidR="00671049">
              <w:rPr>
                <w:b/>
                <w:sz w:val="24"/>
              </w:rPr>
              <w:t>Калинина</w:t>
            </w:r>
            <w:r>
              <w:rPr>
                <w:b/>
                <w:sz w:val="24"/>
              </w:rPr>
              <w:t xml:space="preserve"> г.Обь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25426C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28.02</w:t>
            </w:r>
            <w:r w:rsidR="005F48A5">
              <w:rPr>
                <w:b/>
                <w:sz w:val="24"/>
              </w:rPr>
              <w:t>.</w:t>
            </w:r>
            <w:r w:rsidR="00724581">
              <w:rPr>
                <w:b/>
                <w:sz w:val="24"/>
              </w:rPr>
              <w:t>2020</w:t>
            </w:r>
            <w:r w:rsidR="005A0F41">
              <w:rPr>
                <w:b/>
                <w:sz w:val="24"/>
              </w:rPr>
              <w:t>г</w:t>
            </w:r>
            <w:r w:rsidR="005F48A5">
              <w:rPr>
                <w:b/>
                <w:sz w:val="24"/>
              </w:rPr>
              <w:t xml:space="preserve"> </w:t>
            </w:r>
            <w:r w:rsidR="00337EF3">
              <w:rPr>
                <w:b/>
                <w:sz w:val="24"/>
              </w:rPr>
              <w:t>-</w:t>
            </w:r>
            <w:r w:rsidR="005F48A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28.04</w:t>
            </w:r>
            <w:r w:rsidR="005F48A5">
              <w:rPr>
                <w:b/>
                <w:sz w:val="24"/>
              </w:rPr>
              <w:t>.</w:t>
            </w:r>
            <w:r w:rsidR="00724581">
              <w:rPr>
                <w:b/>
                <w:sz w:val="24"/>
              </w:rPr>
              <w:t>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25426C" w:rsidP="004035C0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4% от стоимости строительно-монтажных работ, без уч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та стоимости оборудования;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25426C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Цветкова Елена Михайловна, ведущий инженер по ка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 xml:space="preserve">строительству, </w:t>
            </w:r>
            <w:r w:rsidRPr="00057CB1">
              <w:rPr>
                <w:b/>
                <w:sz w:val="24"/>
              </w:rPr>
              <w:t>т. (383)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25426C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5426C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049"/>
    <w:rsid w:val="006714B4"/>
    <w:rsid w:val="00676276"/>
    <w:rsid w:val="006825AA"/>
    <w:rsid w:val="00685202"/>
    <w:rsid w:val="00685E1A"/>
    <w:rsid w:val="00687C43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4DE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C2DAD-BDB9-4AC3-8763-1BF92D15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4256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12</cp:revision>
  <cp:lastPrinted>2019-10-11T06:26:00Z</cp:lastPrinted>
  <dcterms:created xsi:type="dcterms:W3CDTF">2019-10-11T07:46:00Z</dcterms:created>
  <dcterms:modified xsi:type="dcterms:W3CDTF">2020-02-13T09:22:00Z</dcterms:modified>
</cp:coreProperties>
</file>