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693507" w:rsidRDefault="0001175E" w:rsidP="00693507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693507">
        <w:rPr>
          <w:sz w:val="24"/>
        </w:rPr>
        <w:t xml:space="preserve"> </w:t>
      </w:r>
      <w:r w:rsidR="00415871">
        <w:rPr>
          <w:sz w:val="24"/>
        </w:rPr>
        <w:t xml:space="preserve">МЖК </w:t>
      </w:r>
      <w:r w:rsidR="00E73D99" w:rsidRPr="0001175E">
        <w:rPr>
          <w:sz w:val="24"/>
        </w:rPr>
        <w:t>«</w:t>
      </w:r>
      <w:r w:rsidR="00415871">
        <w:rPr>
          <w:sz w:val="24"/>
        </w:rPr>
        <w:t>Энергетик. Специализированный застройщик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</w:t>
      </w:r>
      <w:r w:rsidR="00BA2210">
        <w:rPr>
          <w:sz w:val="24"/>
        </w:rPr>
        <w:t>а</w:t>
      </w:r>
      <w:r w:rsidR="00BA2210">
        <w:rPr>
          <w:sz w:val="24"/>
        </w:rPr>
        <w:t>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A56ACF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Поставка и монтаж малых архитектурных форм</w:t>
            </w:r>
            <w:r w:rsidR="00DD00B8">
              <w:rPr>
                <w:b/>
                <w:sz w:val="24"/>
              </w:rPr>
              <w:t xml:space="preserve"> (Индив</w:t>
            </w:r>
            <w:r w:rsidR="00DD00B8">
              <w:rPr>
                <w:b/>
                <w:sz w:val="24"/>
              </w:rPr>
              <w:t>и</w:t>
            </w:r>
            <w:r w:rsidR="00DD00B8">
              <w:rPr>
                <w:b/>
                <w:sz w:val="24"/>
              </w:rPr>
              <w:t>дуального изготовления)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415871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Жилой дом по ул. 2-ая Марата 5/5 в Первомайском районе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997D67" w:rsidRDefault="0041587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Июн</w:t>
            </w:r>
            <w:r w:rsidR="00A40605">
              <w:rPr>
                <w:b/>
                <w:sz w:val="24"/>
              </w:rPr>
              <w:t>ь -</w:t>
            </w:r>
            <w:r>
              <w:rPr>
                <w:b/>
                <w:sz w:val="24"/>
              </w:rPr>
              <w:t xml:space="preserve"> октябрь 2022г.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Pr="00BE1484" w:rsidRDefault="00BE1484" w:rsidP="004035C0">
            <w:pPr>
              <w:rPr>
                <w:b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Оплата услуг Генподрядчи</w:t>
            </w:r>
            <w:r w:rsidR="00A56ACF">
              <w:rPr>
                <w:i/>
                <w:color w:val="000000" w:themeColor="text1"/>
                <w:sz w:val="24"/>
              </w:rPr>
              <w:t>ка предусматривается в размере 1,5</w:t>
            </w:r>
            <w:r w:rsidRPr="00BE1484">
              <w:rPr>
                <w:i/>
                <w:color w:val="000000" w:themeColor="text1"/>
                <w:sz w:val="24"/>
              </w:rPr>
              <w:t>% от стоимости строительно-монтажных работ по дог</w:t>
            </w:r>
            <w:r w:rsidRPr="00BE1484">
              <w:rPr>
                <w:i/>
                <w:color w:val="000000" w:themeColor="text1"/>
                <w:sz w:val="24"/>
              </w:rPr>
              <w:t>о</w:t>
            </w:r>
            <w:r w:rsidRPr="00BE1484">
              <w:rPr>
                <w:i/>
                <w:color w:val="000000" w:themeColor="text1"/>
                <w:sz w:val="24"/>
              </w:rPr>
              <w:t>вору, включая стоимость материалов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BE1484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Генподрядчик резервирует 7% от стоимости выполненных работ по договору (включая стоимость материалов):</w:t>
            </w:r>
          </w:p>
          <w:p w:rsidR="00BE1484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-выплата 5 % зарезервированной суммы производится Генпо</w:t>
            </w:r>
            <w:r w:rsidRPr="00BE1484">
              <w:rPr>
                <w:i/>
                <w:color w:val="000000" w:themeColor="text1"/>
                <w:sz w:val="24"/>
              </w:rPr>
              <w:t>д</w:t>
            </w:r>
            <w:r w:rsidRPr="00BE1484">
              <w:rPr>
                <w:i/>
                <w:color w:val="000000" w:themeColor="text1"/>
                <w:sz w:val="24"/>
              </w:rPr>
              <w:t>рядчиком в безналичном порядке в течение 30 (тридцати) к</w:t>
            </w:r>
            <w:r w:rsidRPr="00BE1484">
              <w:rPr>
                <w:i/>
                <w:color w:val="000000" w:themeColor="text1"/>
                <w:sz w:val="24"/>
              </w:rPr>
              <w:t>а</w:t>
            </w:r>
            <w:r w:rsidRPr="00BE1484">
              <w:rPr>
                <w:i/>
                <w:color w:val="000000" w:themeColor="text1"/>
                <w:sz w:val="24"/>
              </w:rPr>
              <w:t xml:space="preserve">лендарных дней после получения разрешения на ввод объекта в эксплуатацию, </w:t>
            </w:r>
          </w:p>
          <w:p w:rsidR="0001175E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-выплата оставшихся 2 % зарезервированной суммы произв</w:t>
            </w:r>
            <w:r w:rsidRPr="00BE1484">
              <w:rPr>
                <w:i/>
                <w:color w:val="000000" w:themeColor="text1"/>
                <w:sz w:val="24"/>
              </w:rPr>
              <w:t>о</w:t>
            </w:r>
            <w:r w:rsidRPr="00BE1484">
              <w:rPr>
                <w:i/>
                <w:color w:val="000000" w:themeColor="text1"/>
                <w:sz w:val="24"/>
              </w:rPr>
              <w:t>дится Генподрядчиком в безналичном порядке в течение 180 (ста восьмидесяти) календарных дней после получения разр</w:t>
            </w:r>
            <w:r w:rsidRPr="00BE1484">
              <w:rPr>
                <w:i/>
                <w:color w:val="000000" w:themeColor="text1"/>
                <w:sz w:val="24"/>
              </w:rPr>
              <w:t>е</w:t>
            </w:r>
            <w:r w:rsidRPr="00BE1484">
              <w:rPr>
                <w:i/>
                <w:color w:val="000000" w:themeColor="text1"/>
                <w:sz w:val="24"/>
              </w:rPr>
              <w:t>шения на ввод объекта в эксплуатацию</w:t>
            </w:r>
          </w:p>
        </w:tc>
      </w:tr>
      <w:tr w:rsidR="0001175E" w:rsidTr="00057CB1">
        <w:trPr>
          <w:trHeight w:val="637"/>
        </w:trPr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A40605" w:rsidP="00F74B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Соловьев Игорь Павлович, ведущий инженер по технич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 xml:space="preserve">скому надзору, тел. </w:t>
            </w:r>
            <w:r w:rsidRPr="007F3F18">
              <w:rPr>
                <w:b/>
                <w:sz w:val="24"/>
              </w:rPr>
              <w:t>266-38-85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</w:t>
            </w:r>
            <w:r w:rsidR="00A56ACF">
              <w:rPr>
                <w:b/>
                <w:sz w:val="24"/>
              </w:rPr>
              <w:t> 903 076 85 26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D1632E" w:rsidRPr="00562174" w:rsidRDefault="00D1632E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F74B8A">
        <w:rPr>
          <w:b/>
          <w:i/>
          <w:color w:val="163386"/>
          <w:sz w:val="26"/>
          <w:szCs w:val="26"/>
        </w:rPr>
        <w:t xml:space="preserve">ООО </w:t>
      </w:r>
      <w:r w:rsidR="00415871">
        <w:rPr>
          <w:b/>
          <w:i/>
          <w:color w:val="163386"/>
          <w:sz w:val="26"/>
          <w:szCs w:val="26"/>
        </w:rPr>
        <w:t xml:space="preserve">МЖК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415871">
        <w:rPr>
          <w:b/>
          <w:i/>
          <w:color w:val="163386"/>
          <w:sz w:val="26"/>
          <w:szCs w:val="26"/>
        </w:rPr>
        <w:t>Энергетик. Специализированный з</w:t>
      </w:r>
      <w:r w:rsidR="00415871">
        <w:rPr>
          <w:b/>
          <w:i/>
          <w:color w:val="163386"/>
          <w:sz w:val="26"/>
          <w:szCs w:val="26"/>
        </w:rPr>
        <w:t>а</w:t>
      </w:r>
      <w:r w:rsidR="00415871">
        <w:rPr>
          <w:b/>
          <w:i/>
          <w:color w:val="163386"/>
          <w:sz w:val="26"/>
          <w:szCs w:val="26"/>
        </w:rPr>
        <w:t>стройщик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170" w:rsidRDefault="002A7170">
      <w:r>
        <w:separator/>
      </w:r>
    </w:p>
  </w:endnote>
  <w:endnote w:type="continuationSeparator" w:id="0">
    <w:p w:rsidR="002A7170" w:rsidRDefault="002A7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170" w:rsidRDefault="002A7170">
      <w:r>
        <w:separator/>
      </w:r>
    </w:p>
  </w:footnote>
  <w:footnote w:type="continuationSeparator" w:id="0">
    <w:p w:rsidR="002A7170" w:rsidRDefault="002A71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473F2"/>
    <w:rsid w:val="00057CB1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5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B7DD5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31DBC"/>
    <w:rsid w:val="00241D80"/>
    <w:rsid w:val="002507FF"/>
    <w:rsid w:val="00250C5F"/>
    <w:rsid w:val="00263761"/>
    <w:rsid w:val="0026571E"/>
    <w:rsid w:val="00267AAA"/>
    <w:rsid w:val="0027080A"/>
    <w:rsid w:val="002825D0"/>
    <w:rsid w:val="00291872"/>
    <w:rsid w:val="002972C7"/>
    <w:rsid w:val="002A7170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47AC8"/>
    <w:rsid w:val="003515B2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15871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D7EFE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B4F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34E8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3507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294A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97D67"/>
    <w:rsid w:val="009A2685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6E7D"/>
    <w:rsid w:val="00A2779F"/>
    <w:rsid w:val="00A33F18"/>
    <w:rsid w:val="00A40605"/>
    <w:rsid w:val="00A40A75"/>
    <w:rsid w:val="00A56ACF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359C0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1484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326"/>
    <w:rsid w:val="00CF7EEC"/>
    <w:rsid w:val="00D04278"/>
    <w:rsid w:val="00D05E8B"/>
    <w:rsid w:val="00D063F9"/>
    <w:rsid w:val="00D10B21"/>
    <w:rsid w:val="00D1632E"/>
    <w:rsid w:val="00D30F57"/>
    <w:rsid w:val="00D32E45"/>
    <w:rsid w:val="00D37F0F"/>
    <w:rsid w:val="00D4134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00B8"/>
    <w:rsid w:val="00DD28F2"/>
    <w:rsid w:val="00DD5A63"/>
    <w:rsid w:val="00DE4193"/>
    <w:rsid w:val="00DE6F5C"/>
    <w:rsid w:val="00DF1356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D202A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4B8A"/>
    <w:rsid w:val="00F751A2"/>
    <w:rsid w:val="00F92A0E"/>
    <w:rsid w:val="00F95266"/>
    <w:rsid w:val="00FA2FEB"/>
    <w:rsid w:val="00FA38D6"/>
    <w:rsid w:val="00FA62A3"/>
    <w:rsid w:val="00FB1A29"/>
    <w:rsid w:val="00FB68DA"/>
    <w:rsid w:val="00FB71E6"/>
    <w:rsid w:val="00FB740E"/>
    <w:rsid w:val="00FB7A7D"/>
    <w:rsid w:val="00FC2FAA"/>
    <w:rsid w:val="00FC3C15"/>
    <w:rsid w:val="00FD2791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B9491-D717-4A99-91B5-56FDE5407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106</TotalTime>
  <Pages>2</Pages>
  <Words>504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4287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23</cp:revision>
  <cp:lastPrinted>2019-10-11T06:26:00Z</cp:lastPrinted>
  <dcterms:created xsi:type="dcterms:W3CDTF">2019-10-11T07:46:00Z</dcterms:created>
  <dcterms:modified xsi:type="dcterms:W3CDTF">2022-06-14T05:01:00Z</dcterms:modified>
</cp:coreProperties>
</file>