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817B98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74B8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Монтаж </w:t>
            </w:r>
            <w:r w:rsidR="00817B98">
              <w:rPr>
                <w:b/>
                <w:sz w:val="24"/>
              </w:rPr>
              <w:t>внутренних сетей водопровода, канализации и отопления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0A4A75" w:rsidP="001E4F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№2</w:t>
            </w:r>
            <w:r w:rsidR="007045A9">
              <w:rPr>
                <w:b/>
                <w:sz w:val="24"/>
              </w:rPr>
              <w:t xml:space="preserve"> по ул. Есенина в Дзержинском районе </w:t>
            </w:r>
            <w:proofErr w:type="gramStart"/>
            <w:r w:rsidR="007045A9">
              <w:rPr>
                <w:b/>
                <w:sz w:val="24"/>
              </w:rPr>
              <w:t>г</w:t>
            </w:r>
            <w:proofErr w:type="gramEnd"/>
            <w:r w:rsidR="007045A9">
              <w:rPr>
                <w:b/>
                <w:sz w:val="24"/>
              </w:rPr>
              <w:t>. Н</w:t>
            </w:r>
            <w:r w:rsidR="007045A9">
              <w:rPr>
                <w:b/>
                <w:sz w:val="24"/>
              </w:rPr>
              <w:t>о</w:t>
            </w:r>
            <w:r w:rsidR="007045A9">
              <w:rPr>
                <w:b/>
                <w:sz w:val="24"/>
              </w:rPr>
              <w:t>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1E4F1C" w:rsidRDefault="00817B98" w:rsidP="00817B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ВК: </w:t>
            </w:r>
            <w:r w:rsidR="000A4A75">
              <w:rPr>
                <w:b/>
                <w:sz w:val="24"/>
              </w:rPr>
              <w:t>01.06.2023г. – 01.09</w:t>
            </w:r>
            <w:r w:rsidR="007045A9">
              <w:rPr>
                <w:b/>
                <w:sz w:val="24"/>
              </w:rPr>
              <w:t>.2023г.</w:t>
            </w:r>
          </w:p>
          <w:p w:rsidR="00817B98" w:rsidRDefault="00817B98" w:rsidP="00817B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ОВ: </w:t>
            </w:r>
            <w:r w:rsidR="000A4A75">
              <w:rPr>
                <w:b/>
                <w:sz w:val="24"/>
              </w:rPr>
              <w:t>22.05.2023г. – 15.08</w:t>
            </w:r>
            <w:r w:rsidR="007045A9">
              <w:rPr>
                <w:b/>
                <w:sz w:val="24"/>
              </w:rPr>
              <w:t>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Генподрядчика предусматривается в размере 4%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817B98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-выплата 5</w:t>
            </w:r>
            <w:r w:rsidR="00BE1484" w:rsidRPr="00BE1484">
              <w:rPr>
                <w:i/>
                <w:color w:val="000000" w:themeColor="text1"/>
                <w:sz w:val="24"/>
              </w:rPr>
              <w:t>% зарезервированной суммы производится Генпо</w:t>
            </w:r>
            <w:r w:rsidR="00BE1484" w:rsidRPr="00BE1484">
              <w:rPr>
                <w:i/>
                <w:color w:val="000000" w:themeColor="text1"/>
                <w:sz w:val="24"/>
              </w:rPr>
              <w:t>д</w:t>
            </w:r>
            <w:r w:rsidR="00BE1484"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="00BE1484" w:rsidRPr="00BE1484">
              <w:rPr>
                <w:i/>
                <w:color w:val="000000" w:themeColor="text1"/>
                <w:sz w:val="24"/>
              </w:rPr>
              <w:t>а</w:t>
            </w:r>
            <w:r w:rsidR="00BE1484"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817B98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-выплата оставшихся 2</w:t>
            </w:r>
            <w:r w:rsidR="00BE1484" w:rsidRPr="00BE1484">
              <w:rPr>
                <w:i/>
                <w:color w:val="000000" w:themeColor="text1"/>
                <w:sz w:val="24"/>
              </w:rPr>
              <w:t>% зарезервированной суммы произв</w:t>
            </w:r>
            <w:r w:rsidR="00BE1484" w:rsidRPr="00BE1484">
              <w:rPr>
                <w:i/>
                <w:color w:val="000000" w:themeColor="text1"/>
                <w:sz w:val="24"/>
              </w:rPr>
              <w:t>о</w:t>
            </w:r>
            <w:r w:rsidR="00BE1484"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="00BE1484" w:rsidRPr="00BE1484">
              <w:rPr>
                <w:i/>
                <w:color w:val="000000" w:themeColor="text1"/>
                <w:sz w:val="24"/>
              </w:rPr>
              <w:t>е</w:t>
            </w:r>
            <w:r w:rsidR="00BE1484"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0F2175" w:rsidP="00F74B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(ОВ): </w:t>
            </w:r>
            <w:r w:rsidR="00155545">
              <w:rPr>
                <w:b/>
                <w:sz w:val="24"/>
              </w:rPr>
              <w:t xml:space="preserve">Цветкова Елена Михайловна </w:t>
            </w:r>
            <w:r w:rsidR="00155545" w:rsidRPr="00BE1484">
              <w:rPr>
                <w:b/>
                <w:sz w:val="24"/>
              </w:rPr>
              <w:t xml:space="preserve">– </w:t>
            </w:r>
            <w:r w:rsidR="00155545" w:rsidRPr="00917A62">
              <w:rPr>
                <w:b/>
                <w:sz w:val="24"/>
              </w:rPr>
              <w:t>Ведущий инженер по капитальному строительству</w:t>
            </w:r>
            <w:r w:rsidR="00155545">
              <w:rPr>
                <w:b/>
                <w:sz w:val="24"/>
              </w:rPr>
              <w:t xml:space="preserve">, тел. </w:t>
            </w:r>
            <w:r w:rsidR="00155545" w:rsidRPr="00917A62">
              <w:rPr>
                <w:b/>
                <w:sz w:val="24"/>
              </w:rPr>
              <w:t>266-38-64</w:t>
            </w:r>
          </w:p>
          <w:p w:rsidR="000F2175" w:rsidRDefault="000F2175" w:rsidP="00F74B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(ВК): Петров Андрей Анатольевич – Ведущий инженер по </w:t>
            </w:r>
            <w:proofErr w:type="gramStart"/>
            <w:r>
              <w:rPr>
                <w:b/>
                <w:sz w:val="24"/>
              </w:rPr>
              <w:t>ВВ</w:t>
            </w:r>
            <w:proofErr w:type="gramEnd"/>
            <w:r>
              <w:rPr>
                <w:b/>
                <w:sz w:val="24"/>
              </w:rPr>
              <w:t xml:space="preserve">, тел. </w:t>
            </w:r>
            <w:r w:rsidRPr="00917A62">
              <w:rPr>
                <w:b/>
                <w:sz w:val="24"/>
              </w:rPr>
              <w:t>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817B98">
        <w:rPr>
          <w:b/>
          <w:i/>
          <w:color w:val="163386"/>
          <w:sz w:val="26"/>
          <w:szCs w:val="26"/>
        </w:rPr>
        <w:t>ООО</w:t>
      </w:r>
      <w:r w:rsidR="001555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817B98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4E" w:rsidRDefault="0040764E">
      <w:r>
        <w:separator/>
      </w:r>
    </w:p>
  </w:endnote>
  <w:endnote w:type="continuationSeparator" w:id="0">
    <w:p w:rsidR="0040764E" w:rsidRDefault="0040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4E" w:rsidRDefault="0040764E">
      <w:r>
        <w:separator/>
      </w:r>
    </w:p>
  </w:footnote>
  <w:footnote w:type="continuationSeparator" w:id="0">
    <w:p w:rsidR="0040764E" w:rsidRDefault="00407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A75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2175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5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DD5"/>
    <w:rsid w:val="001D1DFA"/>
    <w:rsid w:val="001D5CB3"/>
    <w:rsid w:val="001D6FF9"/>
    <w:rsid w:val="001E4F1C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170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0764E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4F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0763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45A9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17B98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D67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6E7D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345F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981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3487"/>
    <w:rsid w:val="00D37F0F"/>
    <w:rsid w:val="00D4134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DF135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4B8A"/>
    <w:rsid w:val="00F751A2"/>
    <w:rsid w:val="00F92A0E"/>
    <w:rsid w:val="00F95266"/>
    <w:rsid w:val="00FA2FEB"/>
    <w:rsid w:val="00FA38D6"/>
    <w:rsid w:val="00FA62A3"/>
    <w:rsid w:val="00FB1A29"/>
    <w:rsid w:val="00FB68DA"/>
    <w:rsid w:val="00FB71E6"/>
    <w:rsid w:val="00FB740E"/>
    <w:rsid w:val="00FB7A7D"/>
    <w:rsid w:val="00FC2FAA"/>
    <w:rsid w:val="00FC3C15"/>
    <w:rsid w:val="00FD279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4376B-C701-458C-82CA-165EE947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126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4321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24</cp:revision>
  <cp:lastPrinted>2019-10-11T06:26:00Z</cp:lastPrinted>
  <dcterms:created xsi:type="dcterms:W3CDTF">2019-10-11T07:46:00Z</dcterms:created>
  <dcterms:modified xsi:type="dcterms:W3CDTF">2023-05-12T03:35:00Z</dcterms:modified>
</cp:coreProperties>
</file>