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16F9D93B" w:rsidR="0073171B" w:rsidRDefault="00893704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38A1DC5" wp14:editId="77CD3868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14D40E3E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FC4B4B" w:rsidRPr="00FC4B4B">
        <w:rPr>
          <w:sz w:val="22"/>
          <w:szCs w:val="22"/>
        </w:rPr>
        <w:t>ООО «</w:t>
      </w:r>
      <w:r w:rsidR="00750258">
        <w:rPr>
          <w:sz w:val="22"/>
          <w:szCs w:val="22"/>
        </w:rPr>
        <w:t>Партнер</w:t>
      </w:r>
      <w:r w:rsidR="00FC4B4B" w:rsidRPr="00FC4B4B">
        <w:rPr>
          <w:sz w:val="22"/>
          <w:szCs w:val="22"/>
        </w:rPr>
        <w:t xml:space="preserve">» </w:t>
      </w:r>
      <w:r w:rsidR="00937045" w:rsidRPr="00937045">
        <w:rPr>
          <w:sz w:val="22"/>
          <w:szCs w:val="22"/>
        </w:rPr>
        <w:t>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392"/>
        <w:gridCol w:w="6662"/>
      </w:tblGrid>
      <w:tr w:rsidR="0001175E" w:rsidRPr="00725A54" w14:paraId="27041C22" w14:textId="77777777" w:rsidTr="00647EAE">
        <w:tc>
          <w:tcPr>
            <w:tcW w:w="3392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62" w:type="dxa"/>
          </w:tcPr>
          <w:p w14:paraId="50214295" w14:textId="11266D91" w:rsidR="0001175E" w:rsidRPr="00725A54" w:rsidRDefault="00EA38F9" w:rsidP="003E696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Озеленение территории</w:t>
            </w:r>
          </w:p>
        </w:tc>
      </w:tr>
      <w:tr w:rsidR="0001175E" w:rsidRPr="00725A54" w14:paraId="60CA4368" w14:textId="77777777" w:rsidTr="00647EAE">
        <w:tc>
          <w:tcPr>
            <w:tcW w:w="3392" w:type="dxa"/>
          </w:tcPr>
          <w:p w14:paraId="63B7FB32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62" w:type="dxa"/>
          </w:tcPr>
          <w:p w14:paraId="242CABDF" w14:textId="39BD3A1E" w:rsidR="0001175E" w:rsidRPr="00725A54" w:rsidRDefault="00FC4B4B" w:rsidP="007502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Многоэтажный жилой дом №</w:t>
            </w:r>
            <w:r w:rsidR="00893704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 </w:t>
            </w:r>
            <w:r w:rsidR="00750258" w:rsidRPr="00750258">
              <w:rPr>
                <w:b/>
                <w:sz w:val="22"/>
                <w:szCs w:val="22"/>
              </w:rPr>
              <w:t>ул.2-я Марата</w:t>
            </w:r>
            <w:r w:rsidR="00893704">
              <w:rPr>
                <w:b/>
                <w:sz w:val="22"/>
                <w:szCs w:val="22"/>
              </w:rPr>
              <w:t xml:space="preserve"> в </w:t>
            </w:r>
            <w:r w:rsidR="00750258">
              <w:rPr>
                <w:b/>
                <w:sz w:val="22"/>
                <w:szCs w:val="22"/>
              </w:rPr>
              <w:t>Первомайском</w:t>
            </w:r>
            <w:r w:rsidR="00893704">
              <w:rPr>
                <w:b/>
                <w:sz w:val="22"/>
                <w:szCs w:val="22"/>
              </w:rPr>
              <w:t xml:space="preserve"> районе г. Новосибирска</w:t>
            </w:r>
          </w:p>
        </w:tc>
      </w:tr>
      <w:tr w:rsidR="0001175E" w:rsidRPr="00725A54" w14:paraId="48BDD70F" w14:textId="77777777" w:rsidTr="00647EAE">
        <w:tc>
          <w:tcPr>
            <w:tcW w:w="3392" w:type="dxa"/>
          </w:tcPr>
          <w:p w14:paraId="4A88CBDD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62" w:type="dxa"/>
          </w:tcPr>
          <w:p w14:paraId="7D01CA61" w14:textId="075D5361" w:rsidR="00E37D61" w:rsidRPr="00725A54" w:rsidRDefault="00893704" w:rsidP="009370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Июль-сентябрь</w:t>
            </w:r>
            <w:r w:rsidR="00FC4B4B">
              <w:rPr>
                <w:b/>
                <w:sz w:val="22"/>
                <w:szCs w:val="22"/>
              </w:rPr>
              <w:t xml:space="preserve"> </w:t>
            </w:r>
            <w:r w:rsidR="00DF5262">
              <w:rPr>
                <w:b/>
                <w:sz w:val="22"/>
                <w:szCs w:val="22"/>
              </w:rPr>
              <w:t>2026</w:t>
            </w:r>
            <w:r w:rsidR="00FC4B4B">
              <w:rPr>
                <w:b/>
                <w:sz w:val="22"/>
                <w:szCs w:val="22"/>
              </w:rPr>
              <w:t>г.</w:t>
            </w:r>
          </w:p>
        </w:tc>
      </w:tr>
      <w:tr w:rsidR="0001175E" w:rsidRPr="00725A54" w14:paraId="69274F8B" w14:textId="77777777" w:rsidTr="00647EAE">
        <w:tc>
          <w:tcPr>
            <w:tcW w:w="3392" w:type="dxa"/>
          </w:tcPr>
          <w:p w14:paraId="35F042F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Генподрядные услуги</w:t>
            </w:r>
          </w:p>
        </w:tc>
        <w:tc>
          <w:tcPr>
            <w:tcW w:w="6662" w:type="dxa"/>
          </w:tcPr>
          <w:p w14:paraId="5D463335" w14:textId="22086930" w:rsidR="0001175E" w:rsidRPr="00937045" w:rsidRDefault="00470A78" w:rsidP="00794726">
            <w:pPr>
              <w:rPr>
                <w:sz w:val="22"/>
                <w:szCs w:val="22"/>
              </w:rPr>
            </w:pPr>
            <w:r w:rsidRPr="00470A78">
              <w:rPr>
                <w:i/>
                <w:sz w:val="22"/>
                <w:szCs w:val="22"/>
              </w:rPr>
              <w:t>Оплата услуг Генподрядчи</w:t>
            </w:r>
            <w:r w:rsidR="00794726">
              <w:rPr>
                <w:i/>
                <w:sz w:val="22"/>
                <w:szCs w:val="22"/>
              </w:rPr>
              <w:t>ка предусматривается в размере 1,5% от стоимости договора</w:t>
            </w:r>
          </w:p>
        </w:tc>
      </w:tr>
      <w:tr w:rsidR="0001175E" w:rsidRPr="00725A54" w14:paraId="75B9EF2C" w14:textId="77777777" w:rsidTr="00647EAE">
        <w:tc>
          <w:tcPr>
            <w:tcW w:w="3392" w:type="dxa"/>
          </w:tcPr>
          <w:p w14:paraId="242378C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662" w:type="dxa"/>
          </w:tcPr>
          <w:p w14:paraId="2F8F58B6" w14:textId="77777777" w:rsidR="00725A54" w:rsidRPr="00725A54" w:rsidRDefault="00725A54" w:rsidP="00725A54">
            <w:pPr>
              <w:pStyle w:val="a5"/>
              <w:rPr>
                <w:bCs/>
                <w:i/>
                <w:sz w:val="22"/>
                <w:szCs w:val="22"/>
              </w:rPr>
            </w:pPr>
            <w:r w:rsidRPr="00725A54">
              <w:rPr>
                <w:bCs/>
                <w:i/>
                <w:sz w:val="22"/>
                <w:szCs w:val="22"/>
              </w:rPr>
              <w:t>Генподрядчик резервирует 7% от стоимости выполненных работ по договору (включая стоимость материалов):</w:t>
            </w:r>
          </w:p>
          <w:p w14:paraId="7FDDA96E" w14:textId="294AF830" w:rsidR="0001175E" w:rsidRPr="00725A54" w:rsidRDefault="00725A54" w:rsidP="00725A54">
            <w:pPr>
              <w:pStyle w:val="a5"/>
              <w:widowControl w:val="0"/>
              <w:rPr>
                <w:bCs/>
                <w:i/>
                <w:sz w:val="22"/>
                <w:szCs w:val="22"/>
              </w:rPr>
            </w:pPr>
            <w:r w:rsidRPr="00725A54">
              <w:rPr>
                <w:bCs/>
                <w:i/>
                <w:sz w:val="22"/>
                <w:szCs w:val="22"/>
              </w:rPr>
              <w:t>Выплата 5 % зарезервированной суммы производится Генподрядчиком в безналичном порядке в течение 30 (тридцати) календарных дней после получения разрешения на ввод объекта в эксплуатацию, 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01175E" w:rsidRPr="00725A54" w14:paraId="2DA3BB11" w14:textId="77777777" w:rsidTr="00647EAE">
        <w:tc>
          <w:tcPr>
            <w:tcW w:w="3392" w:type="dxa"/>
          </w:tcPr>
          <w:p w14:paraId="791961E4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662" w:type="dxa"/>
          </w:tcPr>
          <w:p w14:paraId="5DCD7238" w14:textId="01EA4519" w:rsidR="0090178B" w:rsidRPr="00725A54" w:rsidRDefault="00B705C7" w:rsidP="00893704">
            <w:pPr>
              <w:rPr>
                <w:b/>
                <w:sz w:val="22"/>
                <w:szCs w:val="22"/>
              </w:rPr>
            </w:pPr>
            <w:r w:rsidRPr="00B705C7">
              <w:rPr>
                <w:b/>
                <w:sz w:val="22"/>
                <w:szCs w:val="22"/>
              </w:rPr>
              <w:t>Соловьев Игорь Павлович, ведущий инженер по техническому надзору, тел. 8-913-003-04-67</w:t>
            </w:r>
            <w:bookmarkStart w:id="0" w:name="_GoBack"/>
            <w:bookmarkEnd w:id="0"/>
          </w:p>
        </w:tc>
      </w:tr>
      <w:tr w:rsidR="0001175E" w:rsidRPr="00725A54" w14:paraId="27A02FB1" w14:textId="77777777" w:rsidTr="00647EAE">
        <w:tc>
          <w:tcPr>
            <w:tcW w:w="3392" w:type="dxa"/>
          </w:tcPr>
          <w:p w14:paraId="7D4C4427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62" w:type="dxa"/>
          </w:tcPr>
          <w:p w14:paraId="51F80338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1175E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3EEF5548" w14:textId="77777777" w:rsidR="00624CD9" w:rsidRPr="00725A54" w:rsidRDefault="00624CD9" w:rsidP="00F41C55">
      <w:pPr>
        <w:pStyle w:val="a5"/>
        <w:widowControl w:val="0"/>
        <w:jc w:val="both"/>
        <w:rPr>
          <w:b/>
          <w:bCs/>
          <w:i/>
          <w:color w:val="163386"/>
        </w:rPr>
      </w:pPr>
    </w:p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29467DCB" w14:textId="31933990" w:rsidR="006817F9" w:rsidRPr="00725A54" w:rsidRDefault="00D31934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1EB09798" w14:textId="264EE961" w:rsidR="00CE195B" w:rsidRPr="00725A54" w:rsidRDefault="00CE195B" w:rsidP="00276D67">
      <w:pPr>
        <w:pStyle w:val="a5"/>
        <w:widowControl w:val="0"/>
        <w:ind w:firstLine="720"/>
        <w:jc w:val="center"/>
        <w:rPr>
          <w:b/>
          <w:bCs/>
          <w:i/>
          <w:color w:val="000000" w:themeColor="text1"/>
          <w:sz w:val="24"/>
          <w:szCs w:val="24"/>
        </w:rPr>
      </w:pP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3AA43EB" w14:textId="77777777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1532E876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FC4B4B" w:rsidRPr="00FC4B4B">
        <w:rPr>
          <w:b/>
          <w:i/>
          <w:color w:val="163386"/>
          <w:sz w:val="24"/>
          <w:szCs w:val="24"/>
        </w:rPr>
        <w:t>ООО «</w:t>
      </w:r>
      <w:r w:rsidR="00750258">
        <w:rPr>
          <w:b/>
          <w:i/>
          <w:color w:val="163386"/>
          <w:sz w:val="24"/>
          <w:szCs w:val="24"/>
        </w:rPr>
        <w:t>Партнер</w:t>
      </w:r>
      <w:r w:rsidR="00FC4B4B" w:rsidRPr="00FC4B4B">
        <w:rPr>
          <w:b/>
          <w:i/>
          <w:color w:val="163386"/>
          <w:sz w:val="24"/>
          <w:szCs w:val="24"/>
        </w:rPr>
        <w:t>»</w:t>
      </w:r>
      <w:r w:rsidR="00647EAE" w:rsidRPr="00647EAE">
        <w:rPr>
          <w:b/>
          <w:i/>
          <w:color w:val="163386"/>
          <w:sz w:val="24"/>
          <w:szCs w:val="24"/>
        </w:rPr>
        <w:t xml:space="preserve">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19D51" w14:textId="77777777" w:rsidR="0093349E" w:rsidRDefault="0093349E">
      <w:r>
        <w:separator/>
      </w:r>
    </w:p>
  </w:endnote>
  <w:endnote w:type="continuationSeparator" w:id="0">
    <w:p w14:paraId="0A3F7C35" w14:textId="77777777" w:rsidR="0093349E" w:rsidRDefault="0093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2AFF4FE2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B705C7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B705C7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05B24" w14:textId="77777777" w:rsidR="0093349E" w:rsidRDefault="0093349E">
      <w:r>
        <w:separator/>
      </w:r>
    </w:p>
  </w:footnote>
  <w:footnote w:type="continuationSeparator" w:id="0">
    <w:p w14:paraId="0D20D698" w14:textId="77777777" w:rsidR="0093349E" w:rsidRDefault="00933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A4575"/>
    <w:rsid w:val="003A7173"/>
    <w:rsid w:val="003B1878"/>
    <w:rsid w:val="003C29C5"/>
    <w:rsid w:val="003C46FD"/>
    <w:rsid w:val="003D7BD9"/>
    <w:rsid w:val="003E6965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5BFB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4567"/>
    <w:rsid w:val="00624CD9"/>
    <w:rsid w:val="0063150D"/>
    <w:rsid w:val="00642718"/>
    <w:rsid w:val="00643C76"/>
    <w:rsid w:val="00647EAE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3204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258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91EAA"/>
    <w:rsid w:val="00792496"/>
    <w:rsid w:val="0079472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025A0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5645"/>
    <w:rsid w:val="00890A82"/>
    <w:rsid w:val="00893704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1F7B"/>
    <w:rsid w:val="0093349E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05C7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0FEE"/>
    <w:rsid w:val="00BD1C96"/>
    <w:rsid w:val="00BD388F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414A"/>
    <w:rsid w:val="00D46A33"/>
    <w:rsid w:val="00D51C36"/>
    <w:rsid w:val="00D53BF4"/>
    <w:rsid w:val="00D5587E"/>
    <w:rsid w:val="00D60147"/>
    <w:rsid w:val="00D62BBD"/>
    <w:rsid w:val="00D63FC0"/>
    <w:rsid w:val="00D64026"/>
    <w:rsid w:val="00D71147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DF5262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A38F9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C4B4B"/>
    <w:rsid w:val="00FD25E9"/>
    <w:rsid w:val="00FD43D6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25A5D-9314-45BE-BD3A-A4CF50558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158</TotalTime>
  <Pages>2</Pages>
  <Words>703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5803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34</cp:revision>
  <cp:lastPrinted>2019-10-11T06:26:00Z</cp:lastPrinted>
  <dcterms:created xsi:type="dcterms:W3CDTF">2024-05-18T07:40:00Z</dcterms:created>
  <dcterms:modified xsi:type="dcterms:W3CDTF">2026-06-30T04:07:00Z</dcterms:modified>
</cp:coreProperties>
</file>